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D770F7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21230C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15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21230C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19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036CCA" w:rsidRPr="001D24A3" w:rsidRDefault="0021230C" w:rsidP="001D24A3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למכירת 1,309 טון מלאי פולי קפה ירוק ממשלתי</w:t>
      </w:r>
      <w:bookmarkStart w:id="0" w:name="_GoBack"/>
      <w:bookmarkEnd w:id="0"/>
    </w:p>
    <w:p w:rsidR="00127FD9" w:rsidRPr="00D770F7" w:rsidRDefault="00127FD9" w:rsidP="00D770F7">
      <w:pPr>
        <w:overflowPunct w:val="0"/>
        <w:autoSpaceDE w:val="0"/>
        <w:autoSpaceDN w:val="0"/>
        <w:adjustRightInd w:val="0"/>
        <w:spacing w:after="0" w:line="360" w:lineRule="atLeast"/>
        <w:ind w:left="326"/>
        <w:jc w:val="both"/>
        <w:textAlignment w:val="baseline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משרד הכלכלה</w:t>
      </w:r>
      <w:r w:rsidR="00B47E46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="003D3FDB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פונה לקבלת הצעות </w:t>
      </w:r>
      <w:r w:rsidR="0021230C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למכירת 1,309 טון מלאי פולי קפה ירוק ממשלתי</w:t>
      </w:r>
      <w:r w:rsidR="00BD2E76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,</w:t>
      </w:r>
      <w:r w:rsidR="003D3FDB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עבור </w:t>
      </w:r>
      <w:proofErr w:type="spellStart"/>
      <w:r w:rsidR="00036CCA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 w:rsidR="00036CCA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1230C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החירום</w:t>
      </w:r>
      <w:r w:rsidR="009316F7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D3FDB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</w:p>
    <w:p w:rsidR="00127FD9" w:rsidRPr="00D770F7" w:rsidRDefault="00127FD9" w:rsidP="00D770F7">
      <w:pPr>
        <w:numPr>
          <w:ilvl w:val="0"/>
          <w:numId w:val="32"/>
        </w:numPr>
        <w:spacing w:after="0" w:line="360" w:lineRule="atLeast"/>
        <w:ind w:left="326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770F7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</w:t>
      </w:r>
      <w:r w:rsidR="0021230C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לחודשיים</w:t>
      </w:r>
      <w:r w:rsidR="00036CCA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D592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ע</w:t>
      </w:r>
      <w:r w:rsidR="00BD2E76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ם</w:t>
      </w:r>
      <w:r w:rsidR="0021230C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זכות למשרד בלבד להארכ</w:t>
      </w:r>
      <w:r w:rsidR="0021230C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 בחודשיים נוספים 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עד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1230C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חודש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בכל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פעם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127FD9" w:rsidRPr="00D770F7" w:rsidRDefault="00127FD9" w:rsidP="00D770F7">
      <w:pPr>
        <w:numPr>
          <w:ilvl w:val="0"/>
          <w:numId w:val="32"/>
        </w:numPr>
        <w:spacing w:after="0" w:line="360" w:lineRule="atLeast"/>
        <w:ind w:left="326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770F7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D770F7" w:rsidRDefault="00127FD9" w:rsidP="00D770F7">
      <w:pPr>
        <w:numPr>
          <w:ilvl w:val="1"/>
          <w:numId w:val="32"/>
        </w:numPr>
        <w:spacing w:after="0" w:line="360" w:lineRule="atLeast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עוסק מורשה</w:t>
      </w:r>
      <w:r w:rsidR="00BD2E76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/פטור או שותפות רשומה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25672F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שותפות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רשומה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אינה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נכללת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בהגדרת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מציע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ומנועה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מהגשת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הצעות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למכרז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זה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גם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אם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היא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עוסק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25672F"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מורשה</w:t>
      </w:r>
      <w:r w:rsidR="0025672F" w:rsidRPr="00D770F7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127FD9" w:rsidRPr="00D770F7" w:rsidRDefault="00127FD9" w:rsidP="00D770F7">
      <w:pPr>
        <w:numPr>
          <w:ilvl w:val="2"/>
          <w:numId w:val="32"/>
        </w:numPr>
        <w:spacing w:after="0" w:line="360" w:lineRule="atLeast"/>
        <w:ind w:left="1743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מציע שהוא חברה או שותפות- אינו חייב בחוב אגרה שנתית.</w:t>
      </w:r>
    </w:p>
    <w:p w:rsidR="00127FD9" w:rsidRPr="00D770F7" w:rsidRDefault="00127FD9" w:rsidP="00D770F7">
      <w:pPr>
        <w:numPr>
          <w:ilvl w:val="2"/>
          <w:numId w:val="32"/>
        </w:numPr>
        <w:spacing w:after="0" w:line="360" w:lineRule="atLeast"/>
        <w:ind w:left="1743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Pr="00D770F7" w:rsidRDefault="00127FD9" w:rsidP="00D770F7">
      <w:pPr>
        <w:numPr>
          <w:ilvl w:val="1"/>
          <w:numId w:val="32"/>
        </w:numPr>
        <w:spacing w:after="0" w:line="360" w:lineRule="atLeast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עומד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בדרישות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עסקאות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גופים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ציבוריים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תשל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"ו-1976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לפיהם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הפר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זכויות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עובדים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וכי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הוא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מנהל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ספרי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חשבונות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ורשומות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ומדווח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לרשויות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המס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eastAsia"/>
          <w:sz w:val="24"/>
          <w:szCs w:val="24"/>
          <w:rtl/>
          <w:lang w:eastAsia="he-IL"/>
        </w:rPr>
        <w:t>כחוק</w:t>
      </w:r>
      <w:r w:rsidRPr="00D770F7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127FD9" w:rsidRPr="00D770F7" w:rsidRDefault="00127FD9" w:rsidP="00D770F7">
      <w:pPr>
        <w:spacing w:after="0" w:line="360" w:lineRule="atLeast"/>
        <w:ind w:left="360"/>
        <w:jc w:val="both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  <w:r w:rsidRPr="00D770F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תנאי סף ענייניים נוספים מפורטים במסמכי המכרז. </w:t>
      </w:r>
    </w:p>
    <w:p w:rsidR="00127FD9" w:rsidRPr="00D770F7" w:rsidRDefault="00127FD9" w:rsidP="00D770F7">
      <w:pPr>
        <w:numPr>
          <w:ilvl w:val="0"/>
          <w:numId w:val="32"/>
        </w:numPr>
        <w:spacing w:after="0" w:line="360" w:lineRule="atLeast"/>
        <w:ind w:left="326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מפורט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B54E8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במכרז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27FD9" w:rsidRPr="00D770F7" w:rsidRDefault="00127FD9" w:rsidP="00D770F7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r w:rsidR="004307E7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ר"מ</w:t>
      </w:r>
      <w:proofErr w:type="spellEnd"/>
      <w:r w:rsidR="004307E7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והן באתר האינטרנט  של המשרד.</w:t>
      </w:r>
    </w:p>
    <w:p w:rsidR="004307E7" w:rsidRPr="00D770F7" w:rsidRDefault="00127FD9" w:rsidP="00D770F7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 w:rsidR="00BD2E76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רח' בנק ישראל </w:t>
      </w:r>
      <w:r w:rsidR="00680DEF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7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קריית הממשלה, ירושלים, קומה </w:t>
      </w:r>
      <w:r w:rsidR="009316F7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חדר </w:t>
      </w:r>
      <w:r w:rsidR="009316F7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1026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, טלפון 02-6662600</w:t>
      </w:r>
      <w:r w:rsidR="00CC193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בין השעות 9:00 – 15:00 </w:t>
      </w:r>
      <w:r w:rsidR="004307E7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8B20A5" w:rsidRPr="00D770F7" w:rsidRDefault="008B20A5" w:rsidP="00D770F7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הרכש הממשלתי</w:t>
      </w:r>
      <w:r w:rsidR="005072DC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בכפוף להוראות כל דין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27FD9" w:rsidRPr="00D770F7" w:rsidRDefault="00127FD9" w:rsidP="002542F3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D770F7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באמצעות כתובת דוא"ל   </w:t>
      </w:r>
      <w:hyperlink r:id="rId9" w:history="1">
        <w:r w:rsidRPr="00D770F7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עד </w:t>
      </w:r>
      <w:r w:rsidR="004A55D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ליום ראשון, ח' אלול </w:t>
      </w:r>
      <w:proofErr w:type="spellStart"/>
      <w:r w:rsidR="004A55D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התשע"ט</w:t>
      </w:r>
      <w:proofErr w:type="spellEnd"/>
      <w:r w:rsidR="004A55D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8.9.2019 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לגב' סימה פיאמנטה, יש לוודא אישור קבלת </w:t>
      </w:r>
      <w:r w:rsidR="00CA0B01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הדוא"ל בדוא"ל חוזר או 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בטלפון </w:t>
      </w:r>
      <w:r w:rsidR="002542F3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מס' 02-6662600.</w:t>
      </w:r>
    </w:p>
    <w:p w:rsidR="00127FD9" w:rsidRDefault="00127FD9" w:rsidP="00D770F7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 w:hint="cs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תשובות יפורסמו</w:t>
      </w:r>
      <w:r w:rsidR="00E8687F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באתר האינטרנט בכתובת הנ"ל  עד </w:t>
      </w:r>
      <w:r w:rsidR="004A55D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ליום ראשון, כ"ב אלול </w:t>
      </w:r>
      <w:proofErr w:type="spellStart"/>
      <w:r w:rsidR="004A55D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התשע</w:t>
      </w:r>
      <w:r w:rsidR="00E5395A">
        <w:rPr>
          <w:rFonts w:ascii="Times New Roman" w:hAnsi="Times New Roman" w:cs="David" w:hint="cs"/>
          <w:sz w:val="24"/>
          <w:szCs w:val="24"/>
          <w:rtl/>
          <w:lang w:eastAsia="he-IL"/>
        </w:rPr>
        <w:t>"</w:t>
      </w:r>
      <w:r w:rsidR="004A55D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ט</w:t>
      </w:r>
      <w:proofErr w:type="spellEnd"/>
      <w:r w:rsidR="004A55D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, 22.9.2019.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>התשובות לשאלות מהוות חלק בלתי נפרד ממסמכי המכרז.</w:t>
      </w:r>
    </w:p>
    <w:p w:rsidR="001D24A3" w:rsidRPr="00D770F7" w:rsidRDefault="001D24A3" w:rsidP="001D24A3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D24A3">
        <w:rPr>
          <w:rFonts w:ascii="Times New Roman" w:hAnsi="Times New Roman" w:cs="David" w:hint="eastAsia"/>
          <w:sz w:val="24"/>
          <w:szCs w:val="24"/>
          <w:rtl/>
          <w:lang w:eastAsia="he-IL"/>
        </w:rPr>
        <w:t>מועד</w:t>
      </w:r>
      <w:r w:rsidRPr="001D24A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1D24A3">
        <w:rPr>
          <w:rFonts w:ascii="Times New Roman" w:hAnsi="Times New Roman" w:cs="David" w:hint="eastAsia"/>
          <w:sz w:val="24"/>
          <w:szCs w:val="24"/>
          <w:rtl/>
          <w:lang w:eastAsia="he-IL"/>
        </w:rPr>
        <w:t>אחרון</w:t>
      </w:r>
      <w:r w:rsidRPr="001D24A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proofErr w:type="spellStart"/>
      <w:r w:rsidRPr="001D24A3">
        <w:rPr>
          <w:rFonts w:ascii="Times New Roman" w:hAnsi="Times New Roman" w:cs="David" w:hint="eastAsia"/>
          <w:sz w:val="24"/>
          <w:szCs w:val="24"/>
          <w:rtl/>
          <w:lang w:eastAsia="he-IL"/>
        </w:rPr>
        <w:t>לצפיה</w:t>
      </w:r>
      <w:proofErr w:type="spellEnd"/>
      <w:r w:rsidRPr="001D24A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1D24A3">
        <w:rPr>
          <w:rFonts w:ascii="Times New Roman" w:hAnsi="Times New Roman" w:cs="David" w:hint="eastAsia"/>
          <w:sz w:val="24"/>
          <w:szCs w:val="24"/>
          <w:rtl/>
          <w:lang w:eastAsia="he-IL"/>
        </w:rPr>
        <w:t>במלאי</w:t>
      </w:r>
      <w:r w:rsidRPr="001D24A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1D24A3">
        <w:rPr>
          <w:rFonts w:ascii="Times New Roman" w:hAnsi="Times New Roman" w:cs="David" w:hint="eastAsia"/>
          <w:sz w:val="24"/>
          <w:szCs w:val="24"/>
          <w:rtl/>
          <w:lang w:eastAsia="he-IL"/>
        </w:rPr>
        <w:t>הנוכחי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D24A3">
        <w:rPr>
          <w:rFonts w:ascii="Times New Roman" w:hAnsi="Times New Roman" w:cs="David" w:hint="eastAsia"/>
          <w:sz w:val="24"/>
          <w:szCs w:val="24"/>
          <w:rtl/>
          <w:lang w:eastAsia="he-IL"/>
        </w:rPr>
        <w:t>יום</w:t>
      </w:r>
      <w:r w:rsidRPr="001D24A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שלישי ל' תשרי תש"פ 29.10.2019.</w:t>
      </w:r>
    </w:p>
    <w:p w:rsidR="00127FD9" w:rsidRPr="00D770F7" w:rsidRDefault="00127FD9" w:rsidP="00D770F7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על המציע להגיש הצעתו בשלושה עותקים כנדרש במכרז לתיבת המכרזים במשרד הכלכלה, רח' בנק ישראל </w:t>
      </w:r>
      <w:r w:rsidR="00A426A3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7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, קריית הממשלה, ירושלים, בקומת הכניסה ליד המעליות ע"ג התיבה רשום "משרד הכלכלה</w:t>
      </w:r>
      <w:r w:rsidR="00DB54E8"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127FD9" w:rsidRPr="00D770F7" w:rsidRDefault="00127FD9" w:rsidP="00D770F7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</w:t>
      </w:r>
      <w:r w:rsidR="004A55D3"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ביום </w:t>
      </w:r>
      <w:r w:rsidR="00976FC1"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חמישי</w:t>
      </w:r>
      <w:r w:rsidR="004A55D3"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, </w:t>
      </w:r>
      <w:r w:rsidR="00976FC1"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ב' חשוון</w:t>
      </w:r>
      <w:r w:rsidR="00D623D3"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 </w:t>
      </w:r>
      <w:r w:rsidR="00976FC1"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תש"פ</w:t>
      </w:r>
      <w:r w:rsidR="00F336FE"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, </w:t>
      </w:r>
      <w:r w:rsidR="00976FC1"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31.10.2019</w:t>
      </w:r>
      <w:r w:rsidR="007A68C8"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עד השעה 12:00</w:t>
      </w: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27FD9" w:rsidRPr="00D770F7" w:rsidRDefault="00127FD9" w:rsidP="00D770F7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D770F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D770F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</w:p>
    <w:p w:rsidR="00E13D9F" w:rsidRDefault="007D6B58" w:rsidP="00D770F7">
      <w:pPr>
        <w:spacing w:after="0" w:line="360" w:lineRule="atLeast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6EC2E20A" wp14:editId="4566793E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D770F7">
          <w:rPr>
            <w:color w:val="0000FF"/>
            <w:sz w:val="24"/>
            <w:szCs w:val="24"/>
            <w:u w:val="single"/>
          </w:rPr>
          <w:t>http://economy.gov.il/tenders</w:t>
        </w:r>
      </w:hyperlink>
    </w:p>
    <w:p w:rsidR="00280173" w:rsidRPr="00E13D9F" w:rsidRDefault="00E13D9F" w:rsidP="00D770F7">
      <w:pPr>
        <w:spacing w:after="0" w:line="360" w:lineRule="atLeast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C26" w:rsidRDefault="00C07C26" w:rsidP="00D770F7">
      <w:pPr>
        <w:spacing w:after="0" w:line="360" w:lineRule="atLeast"/>
      </w:pPr>
      <w:r>
        <w:separator/>
      </w:r>
    </w:p>
  </w:endnote>
  <w:endnote w:type="continuationSeparator" w:id="0">
    <w:p w:rsidR="00C07C26" w:rsidRDefault="00C07C26" w:rsidP="00D770F7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D770F7">
    <w:pPr>
      <w:spacing w:line="360" w:lineRule="atLeast"/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D770F7">
    <w:pPr>
      <w:pStyle w:val="a5"/>
      <w:spacing w:line="360" w:lineRule="atLeast"/>
      <w:rPr>
        <w:rtl/>
        <w:cs/>
      </w:rPr>
    </w:pPr>
  </w:p>
  <w:p w:rsidR="00307C3B" w:rsidRDefault="00307C3B" w:rsidP="00D770F7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C26" w:rsidRDefault="00C07C26" w:rsidP="00D770F7">
      <w:pPr>
        <w:spacing w:after="0" w:line="360" w:lineRule="atLeast"/>
      </w:pPr>
      <w:r>
        <w:separator/>
      </w:r>
    </w:p>
  </w:footnote>
  <w:footnote w:type="continuationSeparator" w:id="0">
    <w:p w:rsidR="00C07C26" w:rsidRDefault="00C07C26" w:rsidP="00D770F7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D770F7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11FC1"/>
    <w:rsid w:val="00036CCA"/>
    <w:rsid w:val="00041D81"/>
    <w:rsid w:val="000762C3"/>
    <w:rsid w:val="000923D5"/>
    <w:rsid w:val="000D421D"/>
    <w:rsid w:val="00115353"/>
    <w:rsid w:val="00117CC0"/>
    <w:rsid w:val="00122056"/>
    <w:rsid w:val="00127FD9"/>
    <w:rsid w:val="00150D7A"/>
    <w:rsid w:val="001D24A3"/>
    <w:rsid w:val="0021230C"/>
    <w:rsid w:val="00244998"/>
    <w:rsid w:val="002542F3"/>
    <w:rsid w:val="0025672F"/>
    <w:rsid w:val="00280173"/>
    <w:rsid w:val="002E27D4"/>
    <w:rsid w:val="003066EF"/>
    <w:rsid w:val="00307C3B"/>
    <w:rsid w:val="00340B09"/>
    <w:rsid w:val="00356316"/>
    <w:rsid w:val="003635FD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A55D3"/>
    <w:rsid w:val="005072DC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80DEF"/>
    <w:rsid w:val="006C7286"/>
    <w:rsid w:val="006D3201"/>
    <w:rsid w:val="0072513B"/>
    <w:rsid w:val="0079022B"/>
    <w:rsid w:val="007A68C8"/>
    <w:rsid w:val="007D6B58"/>
    <w:rsid w:val="008B20A5"/>
    <w:rsid w:val="00912460"/>
    <w:rsid w:val="009316F7"/>
    <w:rsid w:val="00942331"/>
    <w:rsid w:val="00976FC1"/>
    <w:rsid w:val="00990A14"/>
    <w:rsid w:val="009D7E47"/>
    <w:rsid w:val="00A426A3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07C26"/>
    <w:rsid w:val="00C36C8D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623D3"/>
    <w:rsid w:val="00D770F7"/>
    <w:rsid w:val="00DA47B9"/>
    <w:rsid w:val="00DB54E8"/>
    <w:rsid w:val="00DC706A"/>
    <w:rsid w:val="00DE59C2"/>
    <w:rsid w:val="00E13D9F"/>
    <w:rsid w:val="00E306A9"/>
    <w:rsid w:val="00E32F06"/>
    <w:rsid w:val="00E5395A"/>
    <w:rsid w:val="00E6789B"/>
    <w:rsid w:val="00E8687F"/>
    <w:rsid w:val="00EB5BFF"/>
    <w:rsid w:val="00EC75F9"/>
    <w:rsid w:val="00ED5923"/>
    <w:rsid w:val="00EF33E4"/>
    <w:rsid w:val="00F132E8"/>
    <w:rsid w:val="00F15EBA"/>
    <w:rsid w:val="00F336FE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9E1B41-6FF5-4D05-8818-9CCDDF63A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422</Words>
  <Characters>1929</Characters>
  <Application>Microsoft Office Word</Application>
  <DocSecurity>0</DocSecurity>
  <Lines>53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15-19 - למכירת 1,309 טון מלאי פולי קפה ירוק ממשלתי - הודעה בעברית</dc:title>
  <dc:creator>אביבה זייני</dc:creator>
  <cp:keywords>Produced By WeCo Office Accessibilty</cp:keywords>
  <dc:description>שלב 5 - סיום </dc:description>
  <cp:lastModifiedBy>סימה פיאמנטה</cp:lastModifiedBy>
  <cp:revision>6</cp:revision>
  <cp:lastPrinted>2019-08-13T07:57:00Z</cp:lastPrinted>
  <dcterms:created xsi:type="dcterms:W3CDTF">2019-08-13T07:57:00Z</dcterms:created>
  <dcterms:modified xsi:type="dcterms:W3CDTF">2019-08-13T12:26:00Z</dcterms:modified>
</cp:coreProperties>
</file>